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7C" w:rsidRDefault="00C6337C">
      <w:r>
        <w:t>Adopce na dálku</w:t>
      </w:r>
    </w:p>
    <w:p w:rsidR="00C6337C" w:rsidRDefault="00C6337C">
      <w:r>
        <w:t xml:space="preserve">Naši školu navštívila dne 14. 12. 2017 paní Simona </w:t>
      </w:r>
      <w:proofErr w:type="spellStart"/>
      <w:r>
        <w:t>Heřtusová</w:t>
      </w:r>
      <w:proofErr w:type="spellEnd"/>
      <w:r>
        <w:t xml:space="preserve"> z Centra Narovinu.</w:t>
      </w:r>
    </w:p>
    <w:p w:rsidR="00C6337C" w:rsidRDefault="00C6337C">
      <w:r>
        <w:t xml:space="preserve">Zmiňované Centrum se mimo jiné zabývá adopcí dětí z africké Keni. V roce 2014 zahájilo Centrum Narovinu na podporu svých rozvojových projektů v Keni kampaň „Pošli to dál“, v rámci které je možné jednorázovým darem přispět na potřebné konkrétní věci v rámci Adopce afrických </w:t>
      </w:r>
      <w:proofErr w:type="gramStart"/>
      <w:r>
        <w:t>dětí</w:t>
      </w:r>
      <w:proofErr w:type="gramEnd"/>
      <w:r>
        <w:t xml:space="preserve"> –</w:t>
      </w:r>
      <w:proofErr w:type="gramStart"/>
      <w:r>
        <w:t>projektu</w:t>
      </w:r>
      <w:proofErr w:type="gramEnd"/>
      <w:r>
        <w:t xml:space="preserve"> pomoci na dálku nebo komunitnímu centru „Ostrov Naděje“ na ostrově </w:t>
      </w:r>
      <w:proofErr w:type="spellStart"/>
      <w:r>
        <w:t>Rusinga</w:t>
      </w:r>
      <w:proofErr w:type="spellEnd"/>
      <w:r>
        <w:t xml:space="preserve"> Island.</w:t>
      </w:r>
    </w:p>
    <w:p w:rsidR="00C6337C" w:rsidRDefault="00C6337C">
      <w:r>
        <w:t xml:space="preserve">Naše škola je zapojena do projektu adopce na </w:t>
      </w:r>
      <w:proofErr w:type="gramStart"/>
      <w:r>
        <w:t>dálku  již</w:t>
      </w:r>
      <w:proofErr w:type="gramEnd"/>
      <w:r>
        <w:t xml:space="preserve"> od roku 2009. Studenti a učitelé školy pravidelně každoročně přispívají adoptovanému </w:t>
      </w:r>
      <w:proofErr w:type="spellStart"/>
      <w:r>
        <w:t>Deltonovi</w:t>
      </w:r>
      <w:proofErr w:type="spellEnd"/>
      <w:r>
        <w:t xml:space="preserve"> na </w:t>
      </w:r>
      <w:proofErr w:type="gramStart"/>
      <w:r>
        <w:t>vzdělávání  a na</w:t>
      </w:r>
      <w:proofErr w:type="gramEnd"/>
      <w:r>
        <w:t xml:space="preserve"> zdravotní pojištění. Občas se žáci v minulosti i současnosti ptali, jak konkrétně jsou tyto vybrané finanční prostředky dál využívány. Návštěva paní </w:t>
      </w:r>
      <w:proofErr w:type="spellStart"/>
      <w:r>
        <w:t>Heřtusové</w:t>
      </w:r>
      <w:proofErr w:type="spellEnd"/>
      <w:r>
        <w:t xml:space="preserve"> byla tudíž i v tomto ohledu pro žáky zajímavá, jelikož viděli na prezentovaných videích, v jakých životních podmínkách keňské děti žijí v komunitním centru, v jakých podmínkách se mají možnost (za úhradu školného!) vzdělávat apod. Rozhodně byla tato prezentace pro naše žáky významná, aby si uvědomili, že se každý nemá tak dobře, jako my v Evropě.</w:t>
      </w:r>
    </w:p>
    <w:p w:rsidR="00C6337C" w:rsidRDefault="00EA4148" w:rsidP="00EA4148">
      <w:pPr>
        <w:tabs>
          <w:tab w:val="left" w:pos="6030"/>
        </w:tabs>
      </w:pPr>
      <w:r>
        <w:tab/>
        <w:t>Mgr. Zdeněk Baťha</w:t>
      </w:r>
      <w:bookmarkStart w:id="0" w:name="_GoBack"/>
      <w:bookmarkEnd w:id="0"/>
    </w:p>
    <w:sectPr w:rsidR="00C6337C" w:rsidSect="0098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D6"/>
    <w:rsid w:val="00114AD6"/>
    <w:rsid w:val="00116BA5"/>
    <w:rsid w:val="00311380"/>
    <w:rsid w:val="00447DDC"/>
    <w:rsid w:val="008D1AE9"/>
    <w:rsid w:val="009835A4"/>
    <w:rsid w:val="00B80485"/>
    <w:rsid w:val="00C6337C"/>
    <w:rsid w:val="00C81832"/>
    <w:rsid w:val="00E5789E"/>
    <w:rsid w:val="00EA4148"/>
    <w:rsid w:val="00E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5A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5A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Bajborová</dc:creator>
  <cp:lastModifiedBy>Bajborová</cp:lastModifiedBy>
  <cp:revision>2</cp:revision>
  <dcterms:created xsi:type="dcterms:W3CDTF">2017-12-20T11:27:00Z</dcterms:created>
  <dcterms:modified xsi:type="dcterms:W3CDTF">2017-12-20T11:27:00Z</dcterms:modified>
</cp:coreProperties>
</file>